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646" w:rsidRPr="009C3646" w:rsidRDefault="009C3646" w:rsidP="009C3646">
      <w:pPr>
        <w:spacing w:line="480" w:lineRule="auto"/>
        <w:ind w:firstLine="720"/>
        <w:rPr>
          <w:rFonts w:ascii="Times New Roman" w:hAnsi="Times New Roman" w:cs="Times New Roman"/>
          <w:sz w:val="24"/>
          <w:szCs w:val="24"/>
        </w:rPr>
      </w:pPr>
    </w:p>
    <w:p w:rsidR="009C3646" w:rsidRPr="009C3646" w:rsidRDefault="009C3646" w:rsidP="009C3646">
      <w:pPr>
        <w:spacing w:line="480" w:lineRule="auto"/>
        <w:ind w:firstLine="720"/>
        <w:rPr>
          <w:rFonts w:ascii="Times New Roman" w:hAnsi="Times New Roman" w:cs="Times New Roman"/>
          <w:sz w:val="24"/>
          <w:szCs w:val="24"/>
        </w:rPr>
      </w:pPr>
    </w:p>
    <w:p w:rsidR="009C3646" w:rsidRPr="009C3646" w:rsidRDefault="009C3646" w:rsidP="009C3646">
      <w:pPr>
        <w:spacing w:line="480" w:lineRule="auto"/>
        <w:ind w:firstLine="720"/>
        <w:rPr>
          <w:rFonts w:ascii="Times New Roman" w:hAnsi="Times New Roman" w:cs="Times New Roman"/>
          <w:sz w:val="24"/>
          <w:szCs w:val="24"/>
        </w:rPr>
      </w:pPr>
    </w:p>
    <w:p w:rsidR="009C3646" w:rsidRPr="009C3646" w:rsidRDefault="009C3646" w:rsidP="009C3646">
      <w:pPr>
        <w:spacing w:line="480" w:lineRule="auto"/>
        <w:ind w:firstLine="720"/>
        <w:rPr>
          <w:rFonts w:ascii="Times New Roman" w:hAnsi="Times New Roman" w:cs="Times New Roman"/>
          <w:sz w:val="24"/>
          <w:szCs w:val="24"/>
        </w:rPr>
      </w:pPr>
    </w:p>
    <w:p w:rsidR="009C3646" w:rsidRPr="009C3646" w:rsidRDefault="009C3646" w:rsidP="009C3646">
      <w:pPr>
        <w:spacing w:line="480" w:lineRule="auto"/>
        <w:ind w:firstLine="720"/>
        <w:rPr>
          <w:rFonts w:ascii="Times New Roman" w:hAnsi="Times New Roman" w:cs="Times New Roman"/>
          <w:sz w:val="24"/>
          <w:szCs w:val="24"/>
        </w:rPr>
      </w:pPr>
    </w:p>
    <w:p w:rsidR="009C3646" w:rsidRPr="009C3646" w:rsidRDefault="009C3646" w:rsidP="009C3646">
      <w:pPr>
        <w:spacing w:line="480" w:lineRule="auto"/>
        <w:ind w:firstLine="720"/>
        <w:rPr>
          <w:rFonts w:ascii="Times New Roman" w:hAnsi="Times New Roman" w:cs="Times New Roman"/>
          <w:sz w:val="24"/>
          <w:szCs w:val="24"/>
        </w:rPr>
      </w:pPr>
    </w:p>
    <w:p w:rsidR="009C3646" w:rsidRPr="009C3646" w:rsidRDefault="009C3646" w:rsidP="009C3646">
      <w:pPr>
        <w:spacing w:line="480" w:lineRule="auto"/>
        <w:ind w:firstLine="720"/>
        <w:rPr>
          <w:rFonts w:ascii="Times New Roman" w:hAnsi="Times New Roman" w:cs="Times New Roman"/>
          <w:sz w:val="24"/>
          <w:szCs w:val="24"/>
        </w:rPr>
      </w:pPr>
    </w:p>
    <w:p w:rsidR="009F560C" w:rsidRDefault="009F560C" w:rsidP="009F560C">
      <w:pPr>
        <w:spacing w:line="480" w:lineRule="auto"/>
        <w:rPr>
          <w:rFonts w:ascii="Times New Roman" w:hAnsi="Times New Roman" w:cs="Times New Roman"/>
          <w:sz w:val="24"/>
          <w:szCs w:val="24"/>
        </w:rPr>
      </w:pPr>
    </w:p>
    <w:p w:rsidR="009F560C" w:rsidRDefault="009F560C" w:rsidP="009F560C">
      <w:pPr>
        <w:spacing w:line="480" w:lineRule="auto"/>
        <w:rPr>
          <w:rFonts w:ascii="Times New Roman" w:hAnsi="Times New Roman" w:cs="Times New Roman"/>
          <w:sz w:val="24"/>
          <w:szCs w:val="24"/>
        </w:rPr>
      </w:pPr>
    </w:p>
    <w:p w:rsidR="009C3646" w:rsidRPr="009C3646" w:rsidRDefault="009C3646" w:rsidP="009F560C">
      <w:pPr>
        <w:spacing w:line="480" w:lineRule="auto"/>
        <w:jc w:val="center"/>
        <w:rPr>
          <w:rFonts w:ascii="Times New Roman" w:hAnsi="Times New Roman" w:cs="Times New Roman"/>
          <w:sz w:val="24"/>
          <w:szCs w:val="24"/>
        </w:rPr>
      </w:pPr>
      <w:r w:rsidRPr="009C3646">
        <w:rPr>
          <w:rFonts w:ascii="Times New Roman" w:hAnsi="Times New Roman" w:cs="Times New Roman"/>
          <w:sz w:val="24"/>
          <w:szCs w:val="24"/>
        </w:rPr>
        <w:t>The American Government</w:t>
      </w:r>
    </w:p>
    <w:p w:rsidR="009C3646" w:rsidRPr="009C3646" w:rsidRDefault="009C3646" w:rsidP="009F560C">
      <w:pPr>
        <w:spacing w:line="480" w:lineRule="auto"/>
        <w:jc w:val="center"/>
        <w:rPr>
          <w:rFonts w:ascii="Times New Roman" w:hAnsi="Times New Roman" w:cs="Times New Roman"/>
          <w:sz w:val="24"/>
          <w:szCs w:val="24"/>
        </w:rPr>
      </w:pPr>
      <w:r w:rsidRPr="009C3646">
        <w:rPr>
          <w:rFonts w:ascii="Times New Roman" w:hAnsi="Times New Roman" w:cs="Times New Roman"/>
          <w:sz w:val="24"/>
          <w:szCs w:val="24"/>
        </w:rPr>
        <w:t>Name</w:t>
      </w:r>
    </w:p>
    <w:p w:rsidR="009C3646" w:rsidRPr="009C3646" w:rsidRDefault="009C3646" w:rsidP="009F560C">
      <w:pPr>
        <w:spacing w:line="480" w:lineRule="auto"/>
        <w:jc w:val="center"/>
        <w:rPr>
          <w:rFonts w:ascii="Times New Roman" w:hAnsi="Times New Roman" w:cs="Times New Roman"/>
          <w:sz w:val="24"/>
          <w:szCs w:val="24"/>
        </w:rPr>
      </w:pPr>
      <w:r w:rsidRPr="009C3646">
        <w:rPr>
          <w:rFonts w:ascii="Times New Roman" w:hAnsi="Times New Roman" w:cs="Times New Roman"/>
          <w:sz w:val="24"/>
          <w:szCs w:val="24"/>
        </w:rPr>
        <w:t>Institution</w:t>
      </w:r>
    </w:p>
    <w:p w:rsidR="009C3646" w:rsidRPr="009C3646" w:rsidRDefault="009C3646" w:rsidP="009F560C">
      <w:pPr>
        <w:spacing w:line="480" w:lineRule="auto"/>
        <w:jc w:val="center"/>
        <w:rPr>
          <w:rFonts w:ascii="Times New Roman" w:hAnsi="Times New Roman" w:cs="Times New Roman"/>
          <w:sz w:val="24"/>
          <w:szCs w:val="24"/>
        </w:rPr>
      </w:pPr>
      <w:r w:rsidRPr="009C3646">
        <w:rPr>
          <w:rFonts w:ascii="Times New Roman" w:hAnsi="Times New Roman" w:cs="Times New Roman"/>
          <w:sz w:val="24"/>
          <w:szCs w:val="24"/>
        </w:rPr>
        <w:t>Date</w:t>
      </w:r>
    </w:p>
    <w:p w:rsidR="009C3646" w:rsidRPr="009C3646" w:rsidRDefault="009C3646" w:rsidP="009C3646">
      <w:pPr>
        <w:spacing w:line="480" w:lineRule="auto"/>
        <w:ind w:firstLine="720"/>
        <w:rPr>
          <w:rFonts w:ascii="Times New Roman" w:hAnsi="Times New Roman" w:cs="Times New Roman"/>
          <w:sz w:val="24"/>
          <w:szCs w:val="24"/>
        </w:rPr>
      </w:pPr>
    </w:p>
    <w:p w:rsidR="009C3646" w:rsidRPr="009C3646" w:rsidRDefault="009C3646" w:rsidP="009C3646">
      <w:pPr>
        <w:spacing w:line="480" w:lineRule="auto"/>
        <w:ind w:firstLine="720"/>
        <w:rPr>
          <w:rFonts w:ascii="Times New Roman" w:hAnsi="Times New Roman" w:cs="Times New Roman"/>
          <w:sz w:val="24"/>
          <w:szCs w:val="24"/>
        </w:rPr>
      </w:pPr>
    </w:p>
    <w:p w:rsidR="009C3646" w:rsidRPr="009C3646" w:rsidRDefault="009C3646" w:rsidP="009C3646">
      <w:pPr>
        <w:spacing w:line="480" w:lineRule="auto"/>
        <w:ind w:firstLine="720"/>
        <w:rPr>
          <w:rFonts w:ascii="Times New Roman" w:hAnsi="Times New Roman" w:cs="Times New Roman"/>
          <w:sz w:val="24"/>
          <w:szCs w:val="24"/>
        </w:rPr>
      </w:pPr>
    </w:p>
    <w:p w:rsidR="009F560C" w:rsidRDefault="009F560C" w:rsidP="009F560C">
      <w:pPr>
        <w:spacing w:line="480" w:lineRule="auto"/>
        <w:rPr>
          <w:rFonts w:ascii="Times New Roman" w:hAnsi="Times New Roman" w:cs="Times New Roman"/>
          <w:sz w:val="24"/>
          <w:szCs w:val="24"/>
        </w:rPr>
      </w:pPr>
    </w:p>
    <w:p w:rsidR="009F560C" w:rsidRDefault="009F560C" w:rsidP="009F560C">
      <w:pPr>
        <w:spacing w:line="480" w:lineRule="auto"/>
        <w:rPr>
          <w:rFonts w:ascii="Times New Roman" w:hAnsi="Times New Roman" w:cs="Times New Roman"/>
          <w:sz w:val="24"/>
          <w:szCs w:val="24"/>
        </w:rPr>
      </w:pPr>
    </w:p>
    <w:p w:rsidR="009C3646" w:rsidRPr="009C3646" w:rsidRDefault="009C3646" w:rsidP="009F560C">
      <w:pPr>
        <w:spacing w:line="480" w:lineRule="auto"/>
        <w:jc w:val="center"/>
        <w:rPr>
          <w:rFonts w:ascii="Times New Roman" w:hAnsi="Times New Roman" w:cs="Times New Roman"/>
          <w:sz w:val="24"/>
          <w:szCs w:val="24"/>
        </w:rPr>
      </w:pPr>
      <w:r w:rsidRPr="009C3646">
        <w:rPr>
          <w:rFonts w:ascii="Times New Roman" w:hAnsi="Times New Roman" w:cs="Times New Roman"/>
          <w:sz w:val="24"/>
          <w:szCs w:val="24"/>
        </w:rPr>
        <w:lastRenderedPageBreak/>
        <w:t>The American Government</w:t>
      </w:r>
    </w:p>
    <w:p w:rsidR="009C3646" w:rsidRPr="009F560C" w:rsidRDefault="009C3646" w:rsidP="009F560C">
      <w:pPr>
        <w:spacing w:line="480" w:lineRule="auto"/>
        <w:jc w:val="center"/>
        <w:rPr>
          <w:rFonts w:ascii="Times New Roman" w:hAnsi="Times New Roman" w:cs="Times New Roman"/>
          <w:b/>
          <w:sz w:val="24"/>
          <w:szCs w:val="24"/>
        </w:rPr>
      </w:pPr>
      <w:r w:rsidRPr="009F560C">
        <w:rPr>
          <w:rFonts w:ascii="Times New Roman" w:hAnsi="Times New Roman" w:cs="Times New Roman"/>
          <w:b/>
          <w:sz w:val="24"/>
          <w:szCs w:val="24"/>
        </w:rPr>
        <w:t>Part II</w:t>
      </w:r>
    </w:p>
    <w:p w:rsidR="009C3646" w:rsidRPr="009C3646" w:rsidRDefault="009F560C" w:rsidP="009C364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selected</w:t>
      </w:r>
      <w:r w:rsidR="009C3646" w:rsidRPr="009C3646">
        <w:rPr>
          <w:rFonts w:ascii="Times New Roman" w:hAnsi="Times New Roman" w:cs="Times New Roman"/>
          <w:sz w:val="24"/>
          <w:szCs w:val="24"/>
        </w:rPr>
        <w:t xml:space="preserve"> question in part II is question 2, which deals with Federalism in the United States of America. The main characteristic of the federal government is that the power is shared between the central governments and other regional governments within a single political system. The goal of Federalism is to preserve liberty by separating the powers of the government so that one government may not dominate all powers. The founders of Federalism believed that divided power was limited and applied this theory to develop a constitution.</w:t>
      </w:r>
    </w:p>
    <w:p w:rsidR="009C3646" w:rsidRPr="009F560C" w:rsidRDefault="009F560C" w:rsidP="009F560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A: D</w:t>
      </w:r>
      <w:r w:rsidR="009C3646" w:rsidRPr="009F560C">
        <w:rPr>
          <w:rFonts w:ascii="Times New Roman" w:hAnsi="Times New Roman" w:cs="Times New Roman"/>
          <w:b/>
          <w:sz w:val="24"/>
          <w:szCs w:val="24"/>
        </w:rPr>
        <w:t>iscuss the Federalist papers and their importance on the development of our governmental structure.</w:t>
      </w:r>
    </w:p>
    <w:p w:rsidR="009C3646" w:rsidRPr="009C3646" w:rsidRDefault="009C3646" w:rsidP="009C3646">
      <w:pPr>
        <w:spacing w:line="480" w:lineRule="auto"/>
        <w:ind w:firstLine="720"/>
        <w:rPr>
          <w:rFonts w:ascii="Times New Roman" w:hAnsi="Times New Roman" w:cs="Times New Roman"/>
          <w:sz w:val="24"/>
          <w:szCs w:val="24"/>
        </w:rPr>
      </w:pPr>
      <w:r w:rsidRPr="009C3646">
        <w:rPr>
          <w:rFonts w:ascii="Times New Roman" w:hAnsi="Times New Roman" w:cs="Times New Roman"/>
          <w:sz w:val="24"/>
          <w:szCs w:val="24"/>
        </w:rPr>
        <w:t>As cited by Bryan (2018), the Federalist Papers is a collection of eighty-five articles and explanations which aimed at ratifying the constitution through educating the public on the need for the constitution and what should be contained in</w:t>
      </w:r>
      <w:r w:rsidR="00807580">
        <w:rPr>
          <w:rFonts w:ascii="Times New Roman" w:hAnsi="Times New Roman" w:cs="Times New Roman"/>
          <w:sz w:val="24"/>
          <w:szCs w:val="24"/>
        </w:rPr>
        <w:t xml:space="preserve"> it</w:t>
      </w:r>
      <w:r w:rsidRPr="009C3646">
        <w:rPr>
          <w:rFonts w:ascii="Times New Roman" w:hAnsi="Times New Roman" w:cs="Times New Roman"/>
          <w:sz w:val="24"/>
          <w:szCs w:val="24"/>
        </w:rPr>
        <w:t xml:space="preserve">. The authors of the eighty-five-page document were James Madison, Hamilton, and Jay. The Federalist Papers were written in 1787, a time when the United States of America had not stabilized politically and thus needed a set of rules to determine how the nation was to be governed. In the Federalist Papers, there was a significant focus on finding a new constitution that every American citizen would enjoy having (Bryan, 2018). This happened because the states were falling apart and therefore demanded a unifying factor to ensure that all the nations worked together. However, at the time, the states were in the verge of seeking superiority. To end this conflict of power, the scholars invested in the new idea of Federalist papers, which created a central government to unite all states. </w:t>
      </w:r>
      <w:r w:rsidRPr="009C3646">
        <w:rPr>
          <w:rFonts w:ascii="Times New Roman" w:hAnsi="Times New Roman" w:cs="Times New Roman"/>
          <w:sz w:val="24"/>
          <w:szCs w:val="24"/>
        </w:rPr>
        <w:lastRenderedPageBreak/>
        <w:t xml:space="preserve">According to Adams (2018), the central government would lead to more prosperity, more hardened military forces, and establish better relations with other countries. This was the origin of Federalism in the United States of America.    </w:t>
      </w:r>
    </w:p>
    <w:p w:rsidR="009C3646" w:rsidRPr="009F560C" w:rsidRDefault="009F560C" w:rsidP="009F560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B: I</w:t>
      </w:r>
      <w:r w:rsidR="009C3646" w:rsidRPr="009F560C">
        <w:rPr>
          <w:rFonts w:ascii="Times New Roman" w:hAnsi="Times New Roman" w:cs="Times New Roman"/>
          <w:b/>
          <w:sz w:val="24"/>
          <w:szCs w:val="24"/>
        </w:rPr>
        <w:t>dentify and describe the Constitutional protections for our federal model</w:t>
      </w:r>
    </w:p>
    <w:p w:rsidR="009C3646" w:rsidRPr="009C3646" w:rsidRDefault="009C3646" w:rsidP="009C3646">
      <w:pPr>
        <w:spacing w:line="480" w:lineRule="auto"/>
        <w:ind w:firstLine="720"/>
        <w:rPr>
          <w:rFonts w:ascii="Times New Roman" w:hAnsi="Times New Roman" w:cs="Times New Roman"/>
          <w:sz w:val="24"/>
          <w:szCs w:val="24"/>
        </w:rPr>
      </w:pPr>
      <w:r w:rsidRPr="009C3646">
        <w:rPr>
          <w:rFonts w:ascii="Times New Roman" w:hAnsi="Times New Roman" w:cs="Times New Roman"/>
          <w:sz w:val="24"/>
          <w:szCs w:val="24"/>
        </w:rPr>
        <w:t xml:space="preserve">  The federal system of governments needs effective coordination and operation between the central and the state governments. The American constitution offers protection to the federal model and thus ensuring no confusion </w:t>
      </w:r>
      <w:r w:rsidR="00807580">
        <w:rPr>
          <w:rFonts w:ascii="Times New Roman" w:hAnsi="Times New Roman" w:cs="Times New Roman"/>
          <w:sz w:val="24"/>
          <w:szCs w:val="24"/>
        </w:rPr>
        <w:t xml:space="preserve">in </w:t>
      </w:r>
      <w:r w:rsidRPr="009C3646">
        <w:rPr>
          <w:rFonts w:ascii="Times New Roman" w:hAnsi="Times New Roman" w:cs="Times New Roman"/>
          <w:sz w:val="24"/>
          <w:szCs w:val="24"/>
        </w:rPr>
        <w:t>the execution of duties between the central government and state government. Separation of power between the state governments and national government is the most common strategy of protecting Federalism. Separation of power is a doctrine in which the branches of government that is the executive, legislative, and judicial are kept separate. In the United States of America, each state has its judicial system, which rules over the residents of each particular state. Additionally, the national governments have effective judicial systems that do not override the state courts but intervene only when there is a need to do so (Purcell, 2017). The powers of each court are stated in the constitution and thus this makes the federal model successful. On the legislative matter, each state has the power to make laws independent from those of the national government. However, the rules must abide by constitutional requirement, and this helps in ensuring peaceful operation among the two levels of government (Purcell, 2017). Constitutionally, the national government has more powers than the state governments, and the states must respect that.</w:t>
      </w:r>
    </w:p>
    <w:p w:rsidR="009C3646" w:rsidRPr="009C3646" w:rsidRDefault="009C3646" w:rsidP="009C3646">
      <w:pPr>
        <w:spacing w:line="480" w:lineRule="auto"/>
        <w:ind w:firstLine="720"/>
        <w:rPr>
          <w:rFonts w:ascii="Times New Roman" w:hAnsi="Times New Roman" w:cs="Times New Roman"/>
          <w:sz w:val="24"/>
          <w:szCs w:val="24"/>
        </w:rPr>
      </w:pPr>
      <w:r w:rsidRPr="009C3646">
        <w:rPr>
          <w:rFonts w:ascii="Times New Roman" w:hAnsi="Times New Roman" w:cs="Times New Roman"/>
          <w:sz w:val="24"/>
          <w:szCs w:val="24"/>
        </w:rPr>
        <w:t xml:space="preserve">Furthermore, the states and federal governments possess exclusive and concurrent powers which help to describe the negotiations over the balance of powers between them. This ensures no government intervenes in matters that do not directly reflect its capabilities. More </w:t>
      </w:r>
      <w:r w:rsidRPr="009C3646">
        <w:rPr>
          <w:rFonts w:ascii="Times New Roman" w:hAnsi="Times New Roman" w:cs="Times New Roman"/>
          <w:sz w:val="24"/>
          <w:szCs w:val="24"/>
        </w:rPr>
        <w:lastRenderedPageBreak/>
        <w:t xml:space="preserve">importantly, the constitution states that the federal government can encourage the adoption of policies at the state –level via support of federal programs. In Article IV of the U.S. constitution, there are clear laws that show the responsibility of states to each other and the responsibilities of the federal government towards the states. In section 1 of Article IV, the states are required to operate in full faith and credit to the public act and other judicial matters of every other state (Siegan, 2018). Therefore, the states honor the decisions of each other states, and this keeps all the states united since the chances of chaos are minimal and thus protecting the U.S. federal model. More significantly, section 2 of Article IV states that citizens of each state are eligible to enjoy all the privileges and protections of citizens in other states. For these reasons, no state can treat newcomers worse than its citizens, and this ensures all the American citizens are protected by the laws and thus acting as a unifying factor for the federal model (Siegan, 2018). For instance, if the </w:t>
      </w:r>
      <w:r w:rsidR="00D30D2B" w:rsidRPr="009C3646">
        <w:rPr>
          <w:rFonts w:ascii="Times New Roman" w:hAnsi="Times New Roman" w:cs="Times New Roman"/>
          <w:sz w:val="24"/>
          <w:szCs w:val="24"/>
        </w:rPr>
        <w:t>Supreme Court</w:t>
      </w:r>
      <w:r w:rsidRPr="009C3646">
        <w:rPr>
          <w:rFonts w:ascii="Times New Roman" w:hAnsi="Times New Roman" w:cs="Times New Roman"/>
          <w:sz w:val="24"/>
          <w:szCs w:val="24"/>
        </w:rPr>
        <w:t xml:space="preserve"> realizes that an individual state treats newcomers differently, it will rule out that the state is acting unconstitutionally.</w:t>
      </w:r>
    </w:p>
    <w:p w:rsidR="009C3646" w:rsidRPr="009F560C" w:rsidRDefault="009F560C" w:rsidP="009F560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C: R</w:t>
      </w:r>
      <w:r w:rsidR="009C3646" w:rsidRPr="009F560C">
        <w:rPr>
          <w:rFonts w:ascii="Times New Roman" w:hAnsi="Times New Roman" w:cs="Times New Roman"/>
          <w:b/>
          <w:sz w:val="24"/>
          <w:szCs w:val="24"/>
        </w:rPr>
        <w:t>eview the four types of Federalism from the week 3 presentation and reading and provide a specific example of each model at play.</w:t>
      </w:r>
    </w:p>
    <w:p w:rsidR="009F560C" w:rsidRDefault="009C3646" w:rsidP="009F560C">
      <w:pPr>
        <w:spacing w:line="480" w:lineRule="auto"/>
        <w:ind w:firstLine="720"/>
        <w:rPr>
          <w:rFonts w:ascii="Times New Roman" w:hAnsi="Times New Roman" w:cs="Times New Roman"/>
          <w:sz w:val="24"/>
          <w:szCs w:val="24"/>
        </w:rPr>
      </w:pPr>
      <w:r w:rsidRPr="009C3646">
        <w:rPr>
          <w:rFonts w:ascii="Times New Roman" w:hAnsi="Times New Roman" w:cs="Times New Roman"/>
          <w:sz w:val="24"/>
          <w:szCs w:val="24"/>
        </w:rPr>
        <w:t xml:space="preserve">The four types of Federalism include; dual Federalism, which is the idea of union and states share power, but the Federal government has more powers that each state. For example, in the U.S., dual Federalism is practiced since there are only one federal government, and fifty states that respect the central leadership (Robertson, 2017). Secondly, </w:t>
      </w:r>
      <w:r w:rsidR="00807580">
        <w:rPr>
          <w:rFonts w:ascii="Times New Roman" w:hAnsi="Times New Roman" w:cs="Times New Roman"/>
          <w:sz w:val="24"/>
          <w:szCs w:val="24"/>
        </w:rPr>
        <w:t xml:space="preserve">there is </w:t>
      </w:r>
      <w:r w:rsidRPr="009C3646">
        <w:rPr>
          <w:rFonts w:ascii="Times New Roman" w:hAnsi="Times New Roman" w:cs="Times New Roman"/>
          <w:sz w:val="24"/>
          <w:szCs w:val="24"/>
        </w:rPr>
        <w:t xml:space="preserve">cooperative Federalism, where the federal government shares power equally with the state governments. This is a theoretical federal system that seems to limit the federal governments by exposing it to equal powers as those of the states. For example, if the U.S. had cooperative Federalism, the federal </w:t>
      </w:r>
      <w:r w:rsidRPr="009C3646">
        <w:rPr>
          <w:rFonts w:ascii="Times New Roman" w:hAnsi="Times New Roman" w:cs="Times New Roman"/>
          <w:sz w:val="24"/>
          <w:szCs w:val="24"/>
        </w:rPr>
        <w:lastRenderedPageBreak/>
        <w:t xml:space="preserve">government would be a toothless dog since, after making any legislation, the state governments can change it when they feel it does not favor them. Thirdly, </w:t>
      </w:r>
      <w:r w:rsidR="00807580">
        <w:rPr>
          <w:rFonts w:ascii="Times New Roman" w:hAnsi="Times New Roman" w:cs="Times New Roman"/>
          <w:sz w:val="24"/>
          <w:szCs w:val="24"/>
        </w:rPr>
        <w:t xml:space="preserve">there is </w:t>
      </w:r>
      <w:r w:rsidRPr="009C3646">
        <w:rPr>
          <w:rFonts w:ascii="Times New Roman" w:hAnsi="Times New Roman" w:cs="Times New Roman"/>
          <w:sz w:val="24"/>
          <w:szCs w:val="24"/>
        </w:rPr>
        <w:t xml:space="preserve">fiscal Federalism in which the Congress is more powerful since it is responsible for the treasury. This implies that Congress can limit the budget of other political systems, especially when their expenditure is in doubt. For example, in 1964, </w:t>
      </w:r>
      <w:r w:rsidR="00D30D2B" w:rsidRPr="009C3646">
        <w:rPr>
          <w:rFonts w:ascii="Times New Roman" w:hAnsi="Times New Roman" w:cs="Times New Roman"/>
          <w:sz w:val="24"/>
          <w:szCs w:val="24"/>
        </w:rPr>
        <w:t>President</w:t>
      </w:r>
      <w:r w:rsidRPr="009C3646">
        <w:rPr>
          <w:rFonts w:ascii="Times New Roman" w:hAnsi="Times New Roman" w:cs="Times New Roman"/>
          <w:sz w:val="24"/>
          <w:szCs w:val="24"/>
        </w:rPr>
        <w:t xml:space="preserve"> </w:t>
      </w:r>
      <w:r w:rsidR="00D30D2B">
        <w:rPr>
          <w:rFonts w:ascii="Times New Roman" w:hAnsi="Times New Roman" w:cs="Times New Roman"/>
          <w:sz w:val="24"/>
          <w:szCs w:val="24"/>
        </w:rPr>
        <w:t>Johnson had the</w:t>
      </w:r>
      <w:r w:rsidRPr="009C3646">
        <w:rPr>
          <w:rFonts w:ascii="Times New Roman" w:hAnsi="Times New Roman" w:cs="Times New Roman"/>
          <w:sz w:val="24"/>
          <w:szCs w:val="24"/>
        </w:rPr>
        <w:t xml:space="preserve"> gradient the ability to exercise unity and decide whether the U.S. will support freedom is the support of Southern Asia or not (Adams, 2018). This type of Federalism happens once in a long time. Lastly, </w:t>
      </w:r>
      <w:r w:rsidR="00807580">
        <w:rPr>
          <w:rFonts w:ascii="Times New Roman" w:hAnsi="Times New Roman" w:cs="Times New Roman"/>
          <w:sz w:val="24"/>
          <w:szCs w:val="24"/>
        </w:rPr>
        <w:t xml:space="preserve">there is </w:t>
      </w:r>
      <w:r w:rsidRPr="009C3646">
        <w:rPr>
          <w:rFonts w:ascii="Times New Roman" w:hAnsi="Times New Roman" w:cs="Times New Roman"/>
          <w:sz w:val="24"/>
          <w:szCs w:val="24"/>
        </w:rPr>
        <w:t xml:space="preserve">creative Federalism, in which the federal government determines the needs of states and offers essential services to them. This implies that the federal government will work directly for the states and cater to their needs. For example, if the federal government decided to take over control of many essential services that are supposed to be offered by the state governments, then it will by exercising the creative Federalism.      </w:t>
      </w:r>
    </w:p>
    <w:p w:rsidR="009F560C" w:rsidRDefault="009F560C" w:rsidP="009F560C">
      <w:pPr>
        <w:spacing w:line="480" w:lineRule="auto"/>
        <w:rPr>
          <w:rFonts w:ascii="Times New Roman" w:hAnsi="Times New Roman" w:cs="Times New Roman"/>
          <w:sz w:val="24"/>
          <w:szCs w:val="24"/>
        </w:rPr>
      </w:pPr>
    </w:p>
    <w:p w:rsidR="009F560C" w:rsidRDefault="009F560C" w:rsidP="009F560C">
      <w:pPr>
        <w:spacing w:line="480" w:lineRule="auto"/>
        <w:rPr>
          <w:rFonts w:ascii="Times New Roman" w:hAnsi="Times New Roman" w:cs="Times New Roman"/>
          <w:sz w:val="24"/>
          <w:szCs w:val="24"/>
        </w:rPr>
      </w:pPr>
    </w:p>
    <w:p w:rsidR="009F560C" w:rsidRDefault="009F560C" w:rsidP="009F560C">
      <w:pPr>
        <w:spacing w:line="480" w:lineRule="auto"/>
        <w:rPr>
          <w:rFonts w:ascii="Times New Roman" w:hAnsi="Times New Roman" w:cs="Times New Roman"/>
          <w:sz w:val="24"/>
          <w:szCs w:val="24"/>
        </w:rPr>
      </w:pPr>
    </w:p>
    <w:p w:rsidR="009F560C" w:rsidRDefault="009F560C" w:rsidP="009F560C">
      <w:pPr>
        <w:spacing w:line="480" w:lineRule="auto"/>
        <w:rPr>
          <w:rFonts w:ascii="Times New Roman" w:hAnsi="Times New Roman" w:cs="Times New Roman"/>
          <w:sz w:val="24"/>
          <w:szCs w:val="24"/>
        </w:rPr>
      </w:pPr>
    </w:p>
    <w:p w:rsidR="009F560C" w:rsidRDefault="009F560C" w:rsidP="009F560C">
      <w:pPr>
        <w:spacing w:line="480" w:lineRule="auto"/>
        <w:rPr>
          <w:rFonts w:ascii="Times New Roman" w:hAnsi="Times New Roman" w:cs="Times New Roman"/>
          <w:sz w:val="24"/>
          <w:szCs w:val="24"/>
        </w:rPr>
      </w:pPr>
    </w:p>
    <w:p w:rsidR="009F560C" w:rsidRDefault="009F560C" w:rsidP="009F560C">
      <w:pPr>
        <w:spacing w:line="480" w:lineRule="auto"/>
        <w:rPr>
          <w:rFonts w:ascii="Times New Roman" w:hAnsi="Times New Roman" w:cs="Times New Roman"/>
          <w:sz w:val="24"/>
          <w:szCs w:val="24"/>
        </w:rPr>
      </w:pPr>
    </w:p>
    <w:p w:rsidR="009F560C" w:rsidRDefault="009F560C" w:rsidP="009F560C">
      <w:pPr>
        <w:spacing w:line="480" w:lineRule="auto"/>
        <w:rPr>
          <w:rFonts w:ascii="Times New Roman" w:hAnsi="Times New Roman" w:cs="Times New Roman"/>
          <w:sz w:val="24"/>
          <w:szCs w:val="24"/>
        </w:rPr>
      </w:pPr>
    </w:p>
    <w:p w:rsidR="009F560C" w:rsidRDefault="009F560C" w:rsidP="009F560C">
      <w:pPr>
        <w:spacing w:line="480" w:lineRule="auto"/>
        <w:rPr>
          <w:rFonts w:ascii="Times New Roman" w:hAnsi="Times New Roman" w:cs="Times New Roman"/>
          <w:sz w:val="24"/>
          <w:szCs w:val="24"/>
        </w:rPr>
      </w:pPr>
    </w:p>
    <w:p w:rsidR="006E711C" w:rsidRPr="009C3646" w:rsidRDefault="006E711C" w:rsidP="009F560C">
      <w:pPr>
        <w:spacing w:line="480" w:lineRule="auto"/>
        <w:jc w:val="center"/>
        <w:rPr>
          <w:rFonts w:ascii="Times New Roman" w:hAnsi="Times New Roman" w:cs="Times New Roman"/>
          <w:sz w:val="24"/>
          <w:szCs w:val="24"/>
        </w:rPr>
      </w:pPr>
      <w:r w:rsidRPr="009C3646">
        <w:rPr>
          <w:rFonts w:ascii="Times New Roman" w:hAnsi="Times New Roman" w:cs="Times New Roman"/>
          <w:sz w:val="24"/>
          <w:szCs w:val="24"/>
        </w:rPr>
        <w:lastRenderedPageBreak/>
        <w:t>References</w:t>
      </w:r>
    </w:p>
    <w:p w:rsidR="009F560C" w:rsidRPr="009C3646" w:rsidRDefault="009F560C" w:rsidP="009F560C">
      <w:pPr>
        <w:spacing w:line="480" w:lineRule="auto"/>
        <w:ind w:left="720" w:hanging="720"/>
        <w:rPr>
          <w:rFonts w:ascii="Times New Roman" w:hAnsi="Times New Roman" w:cs="Times New Roman"/>
          <w:sz w:val="24"/>
          <w:szCs w:val="24"/>
        </w:rPr>
      </w:pPr>
      <w:r w:rsidRPr="009C3646">
        <w:rPr>
          <w:rFonts w:ascii="Times New Roman" w:hAnsi="Times New Roman" w:cs="Times New Roman"/>
          <w:color w:val="222222"/>
          <w:sz w:val="24"/>
          <w:szCs w:val="24"/>
          <w:shd w:val="clear" w:color="auto" w:fill="FFFFFF"/>
        </w:rPr>
        <w:t>Adams, C. K. (2018). </w:t>
      </w:r>
      <w:r w:rsidRPr="009F560C">
        <w:rPr>
          <w:rFonts w:ascii="Times New Roman" w:hAnsi="Times New Roman" w:cs="Times New Roman"/>
          <w:iCs/>
          <w:color w:val="222222"/>
          <w:sz w:val="24"/>
          <w:szCs w:val="24"/>
          <w:shd w:val="clear" w:color="auto" w:fill="FFFFFF"/>
        </w:rPr>
        <w:t>A History of the United States</w:t>
      </w:r>
      <w:r w:rsidRPr="009F560C">
        <w:rPr>
          <w:rFonts w:ascii="Times New Roman" w:hAnsi="Times New Roman" w:cs="Times New Roman"/>
          <w:color w:val="222222"/>
          <w:sz w:val="24"/>
          <w:szCs w:val="24"/>
          <w:shd w:val="clear" w:color="auto" w:fill="FFFFFF"/>
        </w:rPr>
        <w:t xml:space="preserve">. </w:t>
      </w:r>
      <w:r w:rsidRPr="009F560C">
        <w:rPr>
          <w:rFonts w:ascii="Times New Roman" w:hAnsi="Times New Roman" w:cs="Times New Roman"/>
          <w:i/>
          <w:color w:val="222222"/>
          <w:sz w:val="24"/>
          <w:szCs w:val="24"/>
          <w:shd w:val="clear" w:color="auto" w:fill="FFFFFF"/>
        </w:rPr>
        <w:t>Charles River Editors via PublishDrive.</w:t>
      </w:r>
    </w:p>
    <w:p w:rsidR="009F560C" w:rsidRPr="009C3646" w:rsidRDefault="009F560C" w:rsidP="009F560C">
      <w:pPr>
        <w:spacing w:line="480" w:lineRule="auto"/>
        <w:ind w:left="720" w:hanging="720"/>
        <w:rPr>
          <w:rFonts w:ascii="Times New Roman" w:hAnsi="Times New Roman" w:cs="Times New Roman"/>
          <w:sz w:val="24"/>
          <w:szCs w:val="24"/>
        </w:rPr>
      </w:pPr>
      <w:r w:rsidRPr="009C3646">
        <w:rPr>
          <w:rFonts w:ascii="Times New Roman" w:hAnsi="Times New Roman" w:cs="Times New Roman"/>
          <w:color w:val="222222"/>
          <w:sz w:val="24"/>
          <w:szCs w:val="24"/>
          <w:shd w:val="clear" w:color="auto" w:fill="FFFFFF"/>
        </w:rPr>
        <w:t>Bryan, B. (2018). </w:t>
      </w:r>
      <w:r w:rsidRPr="009F560C">
        <w:rPr>
          <w:rFonts w:ascii="Times New Roman" w:hAnsi="Times New Roman" w:cs="Times New Roman"/>
          <w:iCs/>
          <w:color w:val="222222"/>
          <w:sz w:val="24"/>
          <w:szCs w:val="24"/>
          <w:shd w:val="clear" w:color="auto" w:fill="FFFFFF"/>
        </w:rPr>
        <w:t>The Federalist Papers</w:t>
      </w:r>
      <w:r w:rsidRPr="009C3646">
        <w:rPr>
          <w:rFonts w:ascii="Times New Roman" w:hAnsi="Times New Roman" w:cs="Times New Roman"/>
          <w:color w:val="222222"/>
          <w:sz w:val="24"/>
          <w:szCs w:val="24"/>
          <w:shd w:val="clear" w:color="auto" w:fill="FFFFFF"/>
        </w:rPr>
        <w:t xml:space="preserve">. </w:t>
      </w:r>
      <w:r w:rsidRPr="009F560C">
        <w:rPr>
          <w:rFonts w:ascii="Times New Roman" w:hAnsi="Times New Roman" w:cs="Times New Roman"/>
          <w:i/>
          <w:color w:val="222222"/>
          <w:sz w:val="24"/>
          <w:szCs w:val="24"/>
          <w:shd w:val="clear" w:color="auto" w:fill="FFFFFF"/>
        </w:rPr>
        <w:t>Cavendish Square Publishing, LLC.</w:t>
      </w:r>
    </w:p>
    <w:p w:rsidR="009F560C" w:rsidRPr="009C3646" w:rsidRDefault="009F560C" w:rsidP="009F560C">
      <w:pPr>
        <w:spacing w:line="480" w:lineRule="auto"/>
        <w:ind w:left="720" w:hanging="720"/>
        <w:rPr>
          <w:rFonts w:ascii="Times New Roman" w:hAnsi="Times New Roman" w:cs="Times New Roman"/>
          <w:sz w:val="24"/>
          <w:szCs w:val="24"/>
        </w:rPr>
      </w:pPr>
      <w:r w:rsidRPr="009C3646">
        <w:rPr>
          <w:rFonts w:ascii="Times New Roman" w:hAnsi="Times New Roman" w:cs="Times New Roman"/>
          <w:color w:val="222222"/>
          <w:sz w:val="24"/>
          <w:szCs w:val="24"/>
          <w:shd w:val="clear" w:color="auto" w:fill="FFFFFF"/>
        </w:rPr>
        <w:t>Purcell, E. A. (2017). </w:t>
      </w:r>
      <w:r w:rsidRPr="009F560C">
        <w:rPr>
          <w:rFonts w:ascii="Times New Roman" w:hAnsi="Times New Roman" w:cs="Times New Roman"/>
          <w:iCs/>
          <w:color w:val="222222"/>
          <w:sz w:val="24"/>
          <w:szCs w:val="24"/>
          <w:shd w:val="clear" w:color="auto" w:fill="FFFFFF"/>
        </w:rPr>
        <w:t>Originalism, federalism, and the American constitutional enterprise: a historical inquiry</w:t>
      </w:r>
      <w:r w:rsidRPr="009F560C">
        <w:rPr>
          <w:rFonts w:ascii="Times New Roman" w:hAnsi="Times New Roman" w:cs="Times New Roman"/>
          <w:color w:val="222222"/>
          <w:sz w:val="24"/>
          <w:szCs w:val="24"/>
          <w:shd w:val="clear" w:color="auto" w:fill="FFFFFF"/>
        </w:rPr>
        <w:t xml:space="preserve">. </w:t>
      </w:r>
      <w:r w:rsidRPr="009F560C">
        <w:rPr>
          <w:rFonts w:ascii="Times New Roman" w:hAnsi="Times New Roman" w:cs="Times New Roman"/>
          <w:i/>
          <w:color w:val="222222"/>
          <w:sz w:val="24"/>
          <w:szCs w:val="24"/>
          <w:shd w:val="clear" w:color="auto" w:fill="FFFFFF"/>
        </w:rPr>
        <w:t>Yale University Press.</w:t>
      </w:r>
    </w:p>
    <w:p w:rsidR="009F560C" w:rsidRPr="009C3646" w:rsidRDefault="009F560C" w:rsidP="009F560C">
      <w:pPr>
        <w:spacing w:line="480" w:lineRule="auto"/>
        <w:ind w:left="720" w:hanging="720"/>
        <w:rPr>
          <w:rFonts w:ascii="Times New Roman" w:hAnsi="Times New Roman" w:cs="Times New Roman"/>
          <w:sz w:val="24"/>
          <w:szCs w:val="24"/>
        </w:rPr>
      </w:pPr>
      <w:r w:rsidRPr="009C3646">
        <w:rPr>
          <w:rFonts w:ascii="Times New Roman" w:hAnsi="Times New Roman" w:cs="Times New Roman"/>
          <w:color w:val="222222"/>
          <w:sz w:val="24"/>
          <w:szCs w:val="24"/>
          <w:shd w:val="clear" w:color="auto" w:fill="FFFFFF"/>
        </w:rPr>
        <w:t>Robertson, D. B. (2017). </w:t>
      </w:r>
      <w:r w:rsidRPr="009F560C">
        <w:rPr>
          <w:rFonts w:ascii="Times New Roman" w:hAnsi="Times New Roman" w:cs="Times New Roman"/>
          <w:iCs/>
          <w:color w:val="222222"/>
          <w:sz w:val="24"/>
          <w:szCs w:val="24"/>
          <w:shd w:val="clear" w:color="auto" w:fill="FFFFFF"/>
        </w:rPr>
        <w:t>Federalism and the Making of America</w:t>
      </w:r>
      <w:r w:rsidRPr="009F560C">
        <w:rPr>
          <w:rFonts w:ascii="Times New Roman" w:hAnsi="Times New Roman" w:cs="Times New Roman"/>
          <w:i/>
          <w:color w:val="222222"/>
          <w:sz w:val="24"/>
          <w:szCs w:val="24"/>
          <w:shd w:val="clear" w:color="auto" w:fill="FFFFFF"/>
        </w:rPr>
        <w:t>. Routledge</w:t>
      </w:r>
      <w:r w:rsidRPr="009C3646">
        <w:rPr>
          <w:rFonts w:ascii="Times New Roman" w:hAnsi="Times New Roman" w:cs="Times New Roman"/>
          <w:color w:val="222222"/>
          <w:sz w:val="24"/>
          <w:szCs w:val="24"/>
          <w:shd w:val="clear" w:color="auto" w:fill="FFFFFF"/>
        </w:rPr>
        <w:t>.</w:t>
      </w:r>
    </w:p>
    <w:p w:rsidR="009F560C" w:rsidRPr="009C3646" w:rsidRDefault="009F560C" w:rsidP="009F560C">
      <w:pPr>
        <w:spacing w:line="480" w:lineRule="auto"/>
        <w:ind w:left="720" w:hanging="720"/>
        <w:rPr>
          <w:rFonts w:ascii="Times New Roman" w:hAnsi="Times New Roman" w:cs="Times New Roman"/>
          <w:color w:val="222222"/>
          <w:sz w:val="24"/>
          <w:szCs w:val="24"/>
          <w:shd w:val="clear" w:color="auto" w:fill="FFFFFF"/>
        </w:rPr>
      </w:pPr>
      <w:r w:rsidRPr="009C3646">
        <w:rPr>
          <w:rFonts w:ascii="Times New Roman" w:hAnsi="Times New Roman" w:cs="Times New Roman"/>
          <w:color w:val="222222"/>
          <w:sz w:val="24"/>
          <w:szCs w:val="24"/>
          <w:shd w:val="clear" w:color="auto" w:fill="FFFFFF"/>
        </w:rPr>
        <w:t>Sie</w:t>
      </w:r>
      <w:bookmarkStart w:id="0" w:name="_GoBack"/>
      <w:bookmarkEnd w:id="0"/>
      <w:r w:rsidRPr="009C3646">
        <w:rPr>
          <w:rFonts w:ascii="Times New Roman" w:hAnsi="Times New Roman" w:cs="Times New Roman"/>
          <w:color w:val="222222"/>
          <w:sz w:val="24"/>
          <w:szCs w:val="24"/>
          <w:shd w:val="clear" w:color="auto" w:fill="FFFFFF"/>
        </w:rPr>
        <w:t>gan, B. (2018). </w:t>
      </w:r>
      <w:r w:rsidRPr="009F560C">
        <w:rPr>
          <w:rFonts w:ascii="Times New Roman" w:hAnsi="Times New Roman" w:cs="Times New Roman"/>
          <w:iCs/>
          <w:color w:val="222222"/>
          <w:sz w:val="24"/>
          <w:szCs w:val="24"/>
          <w:shd w:val="clear" w:color="auto" w:fill="FFFFFF"/>
        </w:rPr>
        <w:t>Property Rights: From Magna Carta to the Fourteenth Amendment</w:t>
      </w:r>
      <w:r w:rsidRPr="009F560C">
        <w:rPr>
          <w:rFonts w:ascii="Times New Roman" w:hAnsi="Times New Roman" w:cs="Times New Roman"/>
          <w:color w:val="222222"/>
          <w:sz w:val="24"/>
          <w:szCs w:val="24"/>
          <w:shd w:val="clear" w:color="auto" w:fill="FFFFFF"/>
        </w:rPr>
        <w:t>.</w:t>
      </w:r>
      <w:r w:rsidRPr="009F560C">
        <w:rPr>
          <w:rFonts w:ascii="Times New Roman" w:hAnsi="Times New Roman" w:cs="Times New Roman"/>
          <w:i/>
          <w:color w:val="222222"/>
          <w:sz w:val="24"/>
          <w:szCs w:val="24"/>
          <w:shd w:val="clear" w:color="auto" w:fill="FFFFFF"/>
        </w:rPr>
        <w:t>Routledge.</w:t>
      </w:r>
    </w:p>
    <w:p w:rsidR="00FA701F" w:rsidRPr="009C3646" w:rsidRDefault="00FA701F" w:rsidP="009C3646">
      <w:pPr>
        <w:spacing w:line="480" w:lineRule="auto"/>
        <w:ind w:firstLine="720"/>
        <w:rPr>
          <w:rFonts w:ascii="Times New Roman" w:hAnsi="Times New Roman" w:cs="Times New Roman"/>
          <w:sz w:val="24"/>
          <w:szCs w:val="24"/>
        </w:rPr>
      </w:pPr>
    </w:p>
    <w:p w:rsidR="00FA701F" w:rsidRPr="009C3646" w:rsidRDefault="00FA701F" w:rsidP="009C3646">
      <w:pPr>
        <w:spacing w:line="480" w:lineRule="auto"/>
        <w:ind w:firstLine="720"/>
        <w:rPr>
          <w:rFonts w:ascii="Times New Roman" w:hAnsi="Times New Roman" w:cs="Times New Roman"/>
          <w:color w:val="000000" w:themeColor="text1"/>
          <w:sz w:val="24"/>
          <w:szCs w:val="24"/>
        </w:rPr>
      </w:pPr>
    </w:p>
    <w:sectPr w:rsidR="00FA701F" w:rsidRPr="009C3646" w:rsidSect="00FA70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6436" w:rsidRDefault="00046436" w:rsidP="00FA701F">
      <w:pPr>
        <w:spacing w:after="0" w:line="240" w:lineRule="auto"/>
      </w:pPr>
      <w:r>
        <w:separator/>
      </w:r>
    </w:p>
  </w:endnote>
  <w:endnote w:type="continuationSeparator" w:id="1">
    <w:p w:rsidR="00046436" w:rsidRDefault="00046436" w:rsidP="00FA70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6436" w:rsidRDefault="00046436" w:rsidP="00FA701F">
      <w:pPr>
        <w:spacing w:after="0" w:line="240" w:lineRule="auto"/>
      </w:pPr>
      <w:r>
        <w:separator/>
      </w:r>
    </w:p>
  </w:footnote>
  <w:footnote w:type="continuationSeparator" w:id="1">
    <w:p w:rsidR="00046436" w:rsidRDefault="00046436" w:rsidP="00FA70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6182954"/>
      <w:docPartObj>
        <w:docPartGallery w:val="Page Numbers (Top of Page)"/>
        <w:docPartUnique/>
      </w:docPartObj>
    </w:sdtPr>
    <w:sdtEndPr>
      <w:rPr>
        <w:rFonts w:ascii="Times New Roman" w:hAnsi="Times New Roman" w:cs="Times New Roman"/>
        <w:noProof/>
        <w:sz w:val="24"/>
        <w:szCs w:val="24"/>
      </w:rPr>
    </w:sdtEndPr>
    <w:sdtContent>
      <w:p w:rsidR="00FA701F" w:rsidRDefault="00FA701F" w:rsidP="00FA701F"/>
      <w:p w:rsidR="00FA701F" w:rsidRPr="00FA701F" w:rsidRDefault="00FA701F" w:rsidP="00FA701F">
        <w:pPr>
          <w:rPr>
            <w:rFonts w:ascii="Times New Roman" w:hAnsi="Times New Roman" w:cs="Times New Roman"/>
            <w:sz w:val="24"/>
            <w:szCs w:val="24"/>
          </w:rPr>
        </w:pPr>
        <w:r w:rsidRPr="00FA701F">
          <w:rPr>
            <w:rFonts w:ascii="Times New Roman" w:hAnsi="Times New Roman" w:cs="Times New Roman"/>
            <w:sz w:val="24"/>
            <w:szCs w:val="24"/>
          </w:rPr>
          <w:t xml:space="preserve">THE AMERICAN GOVERNMENT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C23A2" w:rsidRPr="00FA701F">
          <w:rPr>
            <w:rFonts w:ascii="Times New Roman" w:hAnsi="Times New Roman" w:cs="Times New Roman"/>
            <w:sz w:val="24"/>
            <w:szCs w:val="24"/>
          </w:rPr>
          <w:fldChar w:fldCharType="begin"/>
        </w:r>
        <w:r w:rsidRPr="00FA701F">
          <w:rPr>
            <w:rFonts w:ascii="Times New Roman" w:hAnsi="Times New Roman" w:cs="Times New Roman"/>
            <w:sz w:val="24"/>
            <w:szCs w:val="24"/>
          </w:rPr>
          <w:instrText xml:space="preserve"> PAGE   \* MERGEFORMAT </w:instrText>
        </w:r>
        <w:r w:rsidR="00EC23A2" w:rsidRPr="00FA701F">
          <w:rPr>
            <w:rFonts w:ascii="Times New Roman" w:hAnsi="Times New Roman" w:cs="Times New Roman"/>
            <w:sz w:val="24"/>
            <w:szCs w:val="24"/>
          </w:rPr>
          <w:fldChar w:fldCharType="separate"/>
        </w:r>
        <w:r w:rsidR="00D30D2B">
          <w:rPr>
            <w:rFonts w:ascii="Times New Roman" w:hAnsi="Times New Roman" w:cs="Times New Roman"/>
            <w:noProof/>
            <w:sz w:val="24"/>
            <w:szCs w:val="24"/>
          </w:rPr>
          <w:t>5</w:t>
        </w:r>
        <w:r w:rsidR="00EC23A2" w:rsidRPr="00FA701F">
          <w:rPr>
            <w:rFonts w:ascii="Times New Roman" w:hAnsi="Times New Roman" w:cs="Times New Roman"/>
            <w:noProof/>
            <w:sz w:val="24"/>
            <w:szCs w:val="24"/>
          </w:rPr>
          <w:fldChar w:fldCharType="end"/>
        </w:r>
      </w:p>
    </w:sdtContent>
  </w:sdt>
  <w:p w:rsidR="00FA701F" w:rsidRDefault="00FA70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1F" w:rsidRPr="00FA701F" w:rsidRDefault="00FA701F">
    <w:pPr>
      <w:pStyle w:val="Header"/>
      <w:rPr>
        <w:rFonts w:ascii="Times New Roman" w:hAnsi="Times New Roman" w:cs="Times New Roman"/>
        <w:sz w:val="24"/>
        <w:szCs w:val="24"/>
      </w:rPr>
    </w:pPr>
    <w:r w:rsidRPr="00FA701F">
      <w:rPr>
        <w:rFonts w:ascii="Times New Roman" w:hAnsi="Times New Roman" w:cs="Times New Roman"/>
        <w:sz w:val="24"/>
        <w:szCs w:val="24"/>
      </w:rPr>
      <w:t xml:space="preserve">Running head: </w:t>
    </w:r>
    <w:r>
      <w:rPr>
        <w:rFonts w:ascii="Times New Roman" w:hAnsi="Times New Roman" w:cs="Times New Roman"/>
        <w:sz w:val="24"/>
        <w:szCs w:val="24"/>
      </w:rPr>
      <w:t xml:space="preserve">THE AMERICAN GOVERNMENT </w:t>
    </w:r>
    <w:r>
      <w:rPr>
        <w:rFonts w:ascii="Times New Roman" w:hAnsi="Times New Roman" w:cs="Times New Roman"/>
        <w:sz w:val="24"/>
        <w:szCs w:val="24"/>
      </w:rPr>
      <w:tab/>
    </w:r>
    <w:r w:rsidRPr="00FA701F">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A701F"/>
    <w:rsid w:val="00032904"/>
    <w:rsid w:val="00046436"/>
    <w:rsid w:val="000A5BC4"/>
    <w:rsid w:val="000F446A"/>
    <w:rsid w:val="0011646D"/>
    <w:rsid w:val="0016588B"/>
    <w:rsid w:val="002E3E56"/>
    <w:rsid w:val="00357BF1"/>
    <w:rsid w:val="003C244C"/>
    <w:rsid w:val="0040276A"/>
    <w:rsid w:val="00667F82"/>
    <w:rsid w:val="006E711C"/>
    <w:rsid w:val="006E7677"/>
    <w:rsid w:val="007466EF"/>
    <w:rsid w:val="00807580"/>
    <w:rsid w:val="008A1D0E"/>
    <w:rsid w:val="008C746A"/>
    <w:rsid w:val="00974247"/>
    <w:rsid w:val="00982F04"/>
    <w:rsid w:val="009C3646"/>
    <w:rsid w:val="009F560C"/>
    <w:rsid w:val="00A03AD4"/>
    <w:rsid w:val="00A15B7F"/>
    <w:rsid w:val="00AB1A61"/>
    <w:rsid w:val="00AF58EA"/>
    <w:rsid w:val="00B01B76"/>
    <w:rsid w:val="00B6409C"/>
    <w:rsid w:val="00BC2972"/>
    <w:rsid w:val="00BC6D99"/>
    <w:rsid w:val="00C93525"/>
    <w:rsid w:val="00CD5DE1"/>
    <w:rsid w:val="00D30D2B"/>
    <w:rsid w:val="00D735A6"/>
    <w:rsid w:val="00E81989"/>
    <w:rsid w:val="00EC23A2"/>
    <w:rsid w:val="00EE6F02"/>
    <w:rsid w:val="00F16401"/>
    <w:rsid w:val="00FA70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A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01F"/>
  </w:style>
  <w:style w:type="paragraph" w:styleId="Footer">
    <w:name w:val="footer"/>
    <w:basedOn w:val="Normal"/>
    <w:link w:val="FooterChar"/>
    <w:uiPriority w:val="99"/>
    <w:unhideWhenUsed/>
    <w:rsid w:val="00FA7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01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2019-10-11T05:48:00Z</dcterms:created>
  <dcterms:modified xsi:type="dcterms:W3CDTF">2019-10-11T05:48:00Z</dcterms:modified>
</cp:coreProperties>
</file>